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057DA" w14:textId="55EE1CED" w:rsidR="00D2050D" w:rsidRDefault="008045E5">
      <w:pPr>
        <w:rPr>
          <w:b/>
          <w:bCs/>
        </w:rPr>
      </w:pPr>
      <w:r w:rsidRPr="008045E5">
        <w:rPr>
          <w:b/>
          <w:bCs/>
        </w:rPr>
        <w:t>Project 2 Step 3</w:t>
      </w:r>
    </w:p>
    <w:p w14:paraId="2AD89DF2" w14:textId="2ED8BB8D" w:rsidR="00435646" w:rsidRPr="008045E5" w:rsidRDefault="00435646">
      <w:pPr>
        <w:rPr>
          <w:b/>
          <w:bCs/>
        </w:rPr>
      </w:pPr>
      <w:r>
        <w:rPr>
          <w:b/>
          <w:bCs/>
        </w:rPr>
        <w:t>Focusing the Problem</w:t>
      </w:r>
      <w:bookmarkStart w:id="0" w:name="_GoBack"/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0"/>
        <w:gridCol w:w="3325"/>
        <w:gridCol w:w="3325"/>
      </w:tblGrid>
      <w:tr w:rsidR="008045E5" w:rsidRPr="0062747F" w14:paraId="3236B2A7" w14:textId="77777777" w:rsidTr="008045E5">
        <w:tc>
          <w:tcPr>
            <w:tcW w:w="271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FBFC" w14:textId="77777777" w:rsidR="008045E5" w:rsidRPr="008045E5" w:rsidRDefault="008045E5" w:rsidP="008045E5">
            <w:pPr>
              <w:rPr>
                <w:b/>
                <w:bCs/>
              </w:rPr>
            </w:pPr>
            <w:r w:rsidRPr="008045E5">
              <w:rPr>
                <w:b/>
                <w:bCs/>
              </w:rPr>
              <w:t>Moves</w:t>
            </w:r>
          </w:p>
        </w:tc>
        <w:tc>
          <w:tcPr>
            <w:tcW w:w="332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AD85" w14:textId="77777777" w:rsidR="008045E5" w:rsidRPr="008045E5" w:rsidRDefault="008045E5" w:rsidP="008045E5">
            <w:pPr>
              <w:rPr>
                <w:b/>
                <w:bCs/>
                <w:i/>
              </w:rPr>
            </w:pPr>
            <w:r w:rsidRPr="008045E5">
              <w:rPr>
                <w:b/>
                <w:bCs/>
                <w:i/>
              </w:rPr>
              <w:t>Singh et al.</w:t>
            </w:r>
          </w:p>
        </w:tc>
        <w:tc>
          <w:tcPr>
            <w:tcW w:w="3325" w:type="dxa"/>
            <w:shd w:val="clear" w:color="auto" w:fill="A5A5A5" w:themeFill="accent3"/>
          </w:tcPr>
          <w:p w14:paraId="528778EB" w14:textId="77777777" w:rsidR="008045E5" w:rsidRPr="008045E5" w:rsidRDefault="008045E5" w:rsidP="008045E5">
            <w:pPr>
              <w:rPr>
                <w:b/>
                <w:bCs/>
                <w:i/>
              </w:rPr>
            </w:pPr>
            <w:r w:rsidRPr="008045E5">
              <w:rPr>
                <w:b/>
                <w:bCs/>
                <w:i/>
              </w:rPr>
              <w:t>Your sample paper</w:t>
            </w:r>
          </w:p>
        </w:tc>
      </w:tr>
      <w:tr w:rsidR="008045E5" w:rsidRPr="0062747F" w14:paraId="31F60E26" w14:textId="77777777" w:rsidTr="0076435E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7DFE" w14:textId="77777777" w:rsidR="008045E5" w:rsidRPr="0062747F" w:rsidRDefault="008045E5" w:rsidP="008045E5">
            <w:r w:rsidRPr="0062747F">
              <w:t>1. Establish what the article is about and why this research is important, including reviewing previous studies</w:t>
            </w:r>
          </w:p>
        </w:tc>
        <w:tc>
          <w:tcPr>
            <w:tcW w:w="3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647F" w14:textId="77777777" w:rsidR="008045E5" w:rsidRPr="0062747F" w:rsidRDefault="008045E5" w:rsidP="008045E5">
            <w:pPr>
              <w:rPr>
                <w:i/>
              </w:rPr>
            </w:pPr>
          </w:p>
        </w:tc>
        <w:tc>
          <w:tcPr>
            <w:tcW w:w="3325" w:type="dxa"/>
          </w:tcPr>
          <w:p w14:paraId="24823348" w14:textId="77777777" w:rsidR="008045E5" w:rsidRPr="0062747F" w:rsidRDefault="008045E5" w:rsidP="008045E5">
            <w:pPr>
              <w:rPr>
                <w:i/>
              </w:rPr>
            </w:pPr>
          </w:p>
        </w:tc>
      </w:tr>
      <w:tr w:rsidR="008045E5" w:rsidRPr="0062747F" w14:paraId="00126FB0" w14:textId="77777777" w:rsidTr="0076435E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9C19" w14:textId="77777777" w:rsidR="008045E5" w:rsidRPr="0062747F" w:rsidRDefault="008045E5" w:rsidP="008045E5">
            <w:r w:rsidRPr="0062747F">
              <w:t xml:space="preserve">2. Identify the gap in the previous research or the need for the research </w:t>
            </w:r>
          </w:p>
          <w:p w14:paraId="05365230" w14:textId="77777777" w:rsidR="008045E5" w:rsidRPr="0062747F" w:rsidRDefault="008045E5" w:rsidP="008045E5"/>
          <w:p w14:paraId="0FFBAC85" w14:textId="77777777" w:rsidR="008045E5" w:rsidRPr="0062747F" w:rsidRDefault="008045E5" w:rsidP="008045E5"/>
        </w:tc>
        <w:tc>
          <w:tcPr>
            <w:tcW w:w="3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1CD1" w14:textId="77777777" w:rsidR="008045E5" w:rsidRPr="0062747F" w:rsidRDefault="008045E5" w:rsidP="008045E5">
            <w:pPr>
              <w:rPr>
                <w:i/>
              </w:rPr>
            </w:pPr>
          </w:p>
        </w:tc>
        <w:tc>
          <w:tcPr>
            <w:tcW w:w="3325" w:type="dxa"/>
          </w:tcPr>
          <w:p w14:paraId="7C5C6819" w14:textId="77777777" w:rsidR="008045E5" w:rsidRPr="0062747F" w:rsidRDefault="008045E5" w:rsidP="008045E5">
            <w:pPr>
              <w:rPr>
                <w:i/>
              </w:rPr>
            </w:pPr>
          </w:p>
        </w:tc>
      </w:tr>
      <w:tr w:rsidR="008045E5" w:rsidRPr="0062747F" w14:paraId="163322A0" w14:textId="77777777" w:rsidTr="0076435E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55ED" w14:textId="77777777" w:rsidR="008045E5" w:rsidRDefault="008045E5" w:rsidP="008045E5">
            <w:r w:rsidRPr="0062747F">
              <w:t>3. Show how this paper will fill the gap</w:t>
            </w:r>
          </w:p>
          <w:p w14:paraId="3E145EA2" w14:textId="77777777" w:rsidR="008045E5" w:rsidRPr="0062747F" w:rsidRDefault="008045E5" w:rsidP="008045E5"/>
          <w:p w14:paraId="2E7F45CB" w14:textId="77777777" w:rsidR="008045E5" w:rsidRPr="0062747F" w:rsidRDefault="008045E5" w:rsidP="008045E5"/>
        </w:tc>
        <w:tc>
          <w:tcPr>
            <w:tcW w:w="3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4786" w14:textId="77777777" w:rsidR="008045E5" w:rsidRPr="0062747F" w:rsidRDefault="008045E5" w:rsidP="008045E5">
            <w:pPr>
              <w:rPr>
                <w:i/>
              </w:rPr>
            </w:pPr>
          </w:p>
        </w:tc>
        <w:tc>
          <w:tcPr>
            <w:tcW w:w="3325" w:type="dxa"/>
          </w:tcPr>
          <w:p w14:paraId="56B5C428" w14:textId="77777777" w:rsidR="008045E5" w:rsidRPr="0062747F" w:rsidRDefault="008045E5" w:rsidP="008045E5">
            <w:pPr>
              <w:rPr>
                <w:i/>
              </w:rPr>
            </w:pPr>
          </w:p>
        </w:tc>
      </w:tr>
    </w:tbl>
    <w:p w14:paraId="4EDA738E" w14:textId="77777777" w:rsidR="008045E5" w:rsidRDefault="008045E5"/>
    <w:sectPr w:rsidR="008045E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5662" w14:textId="77777777" w:rsidR="00CD314C" w:rsidRDefault="00CD314C" w:rsidP="008045E5">
      <w:pPr>
        <w:spacing w:after="0" w:line="240" w:lineRule="auto"/>
      </w:pPr>
      <w:r>
        <w:separator/>
      </w:r>
    </w:p>
  </w:endnote>
  <w:endnote w:type="continuationSeparator" w:id="0">
    <w:p w14:paraId="1330111B" w14:textId="77777777" w:rsidR="00CD314C" w:rsidRDefault="00CD314C" w:rsidP="0080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52DA" w14:textId="25F41B2D" w:rsidR="008045E5" w:rsidRDefault="008045E5">
    <w:pPr>
      <w:pStyle w:val="Footer"/>
    </w:pPr>
    <w:r w:rsidRPr="003F4D9E">
      <w:t>Nigel A. Caplan &amp; Ann M. Johns</w:t>
    </w:r>
    <w:r w:rsidRPr="00B560E7">
      <w:rPr>
        <w:i/>
        <w:iCs/>
      </w:rPr>
      <w:t>, Essential Actions in Academic Writing</w:t>
    </w:r>
    <w:r w:rsidRPr="003F4D9E">
      <w:t>. © 2022 University of Michigan Press</w:t>
    </w:r>
    <w:r w:rsidR="00AA3DBB">
      <w:t xml:space="preserve">. </w:t>
    </w:r>
    <w:r w:rsidR="00AA3DBB" w:rsidRPr="00AA3DBB">
      <w:t>This page can be reproduced for classroom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B34F" w14:textId="77777777" w:rsidR="00CD314C" w:rsidRDefault="00CD314C" w:rsidP="008045E5">
      <w:pPr>
        <w:spacing w:after="0" w:line="240" w:lineRule="auto"/>
      </w:pPr>
      <w:r>
        <w:separator/>
      </w:r>
    </w:p>
  </w:footnote>
  <w:footnote w:type="continuationSeparator" w:id="0">
    <w:p w14:paraId="7E3D2EB3" w14:textId="77777777" w:rsidR="00CD314C" w:rsidRDefault="00CD314C" w:rsidP="00804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E5"/>
    <w:rsid w:val="00435646"/>
    <w:rsid w:val="00642A39"/>
    <w:rsid w:val="008045E5"/>
    <w:rsid w:val="00AA3DBB"/>
    <w:rsid w:val="00CD314C"/>
    <w:rsid w:val="00D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462C"/>
  <w15:chartTrackingRefBased/>
  <w15:docId w15:val="{ED31C41F-B6AD-4000-8DC2-8F32C74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E5"/>
  </w:style>
  <w:style w:type="paragraph" w:styleId="Footer">
    <w:name w:val="footer"/>
    <w:basedOn w:val="Normal"/>
    <w:link w:val="FooterChar"/>
    <w:uiPriority w:val="99"/>
    <w:unhideWhenUsed/>
    <w:rsid w:val="008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2022-02-15T16:40:00Z</dcterms:created>
  <dcterms:modified xsi:type="dcterms:W3CDTF">2022-02-17T18:04:00Z</dcterms:modified>
</cp:coreProperties>
</file>