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A18DD" w14:textId="7DD41450" w:rsidR="00D2050D" w:rsidRDefault="003A26DF">
      <w:pPr>
        <w:rPr>
          <w:b/>
          <w:bCs/>
        </w:rPr>
      </w:pPr>
      <w:r w:rsidRPr="003A26DF">
        <w:rPr>
          <w:b/>
          <w:bCs/>
        </w:rPr>
        <w:t>Unit 4, Activity 4.8</w:t>
      </w:r>
    </w:p>
    <w:p w14:paraId="4C1C4C0E" w14:textId="4243C745" w:rsidR="00FA1DF4" w:rsidRPr="003A26DF" w:rsidRDefault="00FA1DF4">
      <w:pPr>
        <w:rPr>
          <w:b/>
          <w:bCs/>
        </w:rPr>
      </w:pPr>
      <w:r>
        <w:rPr>
          <w:b/>
          <w:bCs/>
        </w:rPr>
        <w:t>Analyze a Model</w:t>
      </w:r>
      <w:bookmarkStart w:id="0" w:name="_GoBack"/>
      <w:bookmarkEnd w:id="0"/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3A26DF" w14:paraId="7DD6E0D9" w14:textId="77777777" w:rsidTr="003A26DF">
        <w:tc>
          <w:tcPr>
            <w:tcW w:w="3116" w:type="dxa"/>
            <w:shd w:val="clear" w:color="auto" w:fill="A5A5A5" w:themeFill="accent3"/>
          </w:tcPr>
          <w:p w14:paraId="5E0EDA50" w14:textId="77777777" w:rsidR="003A26DF" w:rsidRPr="003A26DF" w:rsidRDefault="003A26DF" w:rsidP="0076435E">
            <w:pPr>
              <w:rPr>
                <w:b/>
                <w:bCs/>
              </w:rPr>
            </w:pPr>
            <w:r w:rsidRPr="003A26DF">
              <w:rPr>
                <w:b/>
                <w:bCs/>
              </w:rPr>
              <w:t>Original</w:t>
            </w:r>
          </w:p>
        </w:tc>
        <w:tc>
          <w:tcPr>
            <w:tcW w:w="3117" w:type="dxa"/>
            <w:shd w:val="clear" w:color="auto" w:fill="A5A5A5" w:themeFill="accent3"/>
          </w:tcPr>
          <w:p w14:paraId="7ADA28BE" w14:textId="77777777" w:rsidR="003A26DF" w:rsidRPr="003A26DF" w:rsidRDefault="003A26DF" w:rsidP="0076435E">
            <w:pPr>
              <w:rPr>
                <w:b/>
                <w:bCs/>
              </w:rPr>
            </w:pPr>
            <w:r w:rsidRPr="003A26DF">
              <w:rPr>
                <w:b/>
                <w:bCs/>
              </w:rPr>
              <w:t>Paraphrase / Summary</w:t>
            </w:r>
          </w:p>
        </w:tc>
        <w:tc>
          <w:tcPr>
            <w:tcW w:w="3117" w:type="dxa"/>
            <w:shd w:val="clear" w:color="auto" w:fill="A5A5A5" w:themeFill="accent3"/>
          </w:tcPr>
          <w:p w14:paraId="1E5A00A1" w14:textId="77777777" w:rsidR="003A26DF" w:rsidRPr="003A26DF" w:rsidRDefault="003A26DF" w:rsidP="0076435E">
            <w:pPr>
              <w:rPr>
                <w:b/>
                <w:bCs/>
              </w:rPr>
            </w:pPr>
            <w:r w:rsidRPr="003A26DF">
              <w:rPr>
                <w:b/>
                <w:bCs/>
              </w:rPr>
              <w:t>Strategies</w:t>
            </w:r>
          </w:p>
        </w:tc>
      </w:tr>
      <w:tr w:rsidR="003A26DF" w14:paraId="3EFD4399" w14:textId="77777777" w:rsidTr="0076435E">
        <w:tc>
          <w:tcPr>
            <w:tcW w:w="3116" w:type="dxa"/>
          </w:tcPr>
          <w:p w14:paraId="377CE629" w14:textId="77777777" w:rsidR="003A26DF" w:rsidRDefault="003A26DF" w:rsidP="0076435E">
            <w:pPr>
              <w:rPr>
                <w:b/>
              </w:rPr>
            </w:pPr>
            <w:r>
              <w:t>a small percentage of individuals, likely 1 percent or less, overuse technology</w:t>
            </w:r>
          </w:p>
        </w:tc>
        <w:tc>
          <w:tcPr>
            <w:tcW w:w="3117" w:type="dxa"/>
          </w:tcPr>
          <w:p w14:paraId="4D967A27" w14:textId="67F153BC" w:rsidR="003A26DF" w:rsidRDefault="003A26DF" w:rsidP="0076435E">
            <w:pPr>
              <w:rPr>
                <w:b/>
              </w:rPr>
            </w:pPr>
            <w:r>
              <w:t>Excessive use of technology is probably very rare.</w:t>
            </w:r>
          </w:p>
        </w:tc>
        <w:tc>
          <w:tcPr>
            <w:tcW w:w="3117" w:type="dxa"/>
          </w:tcPr>
          <w:p w14:paraId="20D8FA0B" w14:textId="77777777" w:rsidR="003A26DF" w:rsidRDefault="003A26DF" w:rsidP="0076435E">
            <w:pPr>
              <w:rPr>
                <w:b/>
              </w:rPr>
            </w:pPr>
            <w:r>
              <w:t xml:space="preserve">Change the verb </w:t>
            </w:r>
            <w:r>
              <w:rPr>
                <w:i/>
              </w:rPr>
              <w:t>overuse</w:t>
            </w:r>
            <w:r>
              <w:t xml:space="preserve"> into an adjective (</w:t>
            </w:r>
            <w:r>
              <w:rPr>
                <w:i/>
              </w:rPr>
              <w:t>excessive</w:t>
            </w:r>
            <w:r>
              <w:t>) and noun (</w:t>
            </w:r>
            <w:r>
              <w:rPr>
                <w:i/>
              </w:rPr>
              <w:t>use</w:t>
            </w:r>
            <w:r>
              <w:t>); change the statistic (</w:t>
            </w:r>
            <w:r w:rsidRPr="003A26DF">
              <w:rPr>
                <w:i/>
                <w:iCs/>
              </w:rPr>
              <w:t>likely 1 percent or less</w:t>
            </w:r>
            <w:r>
              <w:t>) into an adjective of frequency (</w:t>
            </w:r>
            <w:r>
              <w:rPr>
                <w:i/>
              </w:rPr>
              <w:t>rare</w:t>
            </w:r>
            <w:r>
              <w:t>).</w:t>
            </w:r>
          </w:p>
        </w:tc>
      </w:tr>
      <w:tr w:rsidR="003A26DF" w14:paraId="4371604D" w14:textId="77777777" w:rsidTr="0076435E">
        <w:tc>
          <w:tcPr>
            <w:tcW w:w="3116" w:type="dxa"/>
          </w:tcPr>
          <w:p w14:paraId="151728FD" w14:textId="302630BC" w:rsidR="003A26DF" w:rsidRDefault="003A26DF" w:rsidP="0076435E">
            <w:pPr>
              <w:rPr>
                <w:b/>
              </w:rPr>
            </w:pPr>
            <w:r>
              <w:t>However, illicit substances such as methamphetamine activate these centers to a much greater degree than do normal activities such as technology or exercise. That is what makes these substances dangerous.</w:t>
            </w:r>
          </w:p>
        </w:tc>
        <w:tc>
          <w:tcPr>
            <w:tcW w:w="3117" w:type="dxa"/>
          </w:tcPr>
          <w:p w14:paraId="348C34AC" w14:textId="77777777" w:rsidR="003A26DF" w:rsidRDefault="003A26DF" w:rsidP="0076435E">
            <w:pPr>
              <w:rPr>
                <w:b/>
              </w:rPr>
            </w:pPr>
            <w:r>
              <w:t>It is only very high levels of activation associated, for example, with illegal drugs, that are considered dangerous.</w:t>
            </w:r>
          </w:p>
        </w:tc>
        <w:tc>
          <w:tcPr>
            <w:tcW w:w="3117" w:type="dxa"/>
          </w:tcPr>
          <w:p w14:paraId="01CD7E42" w14:textId="77777777" w:rsidR="003A26DF" w:rsidRDefault="003A26DF" w:rsidP="0076435E">
            <w:pPr>
              <w:rPr>
                <w:b/>
              </w:rPr>
            </w:pPr>
          </w:p>
        </w:tc>
      </w:tr>
      <w:tr w:rsidR="003A26DF" w14:paraId="4F51FA99" w14:textId="77777777" w:rsidTr="0076435E">
        <w:tc>
          <w:tcPr>
            <w:tcW w:w="3116" w:type="dxa"/>
          </w:tcPr>
          <w:p w14:paraId="6F8837E6" w14:textId="77777777" w:rsidR="003A26DF" w:rsidRDefault="003A26DF" w:rsidP="0076435E">
            <w:pPr>
              <w:rPr>
                <w:b/>
              </w:rPr>
            </w:pPr>
            <w:r>
              <w:t>This is because current evidence suggests these are not unique disorders but rather arise as symptoms of underlying mental health problems, such as depression or attention problems.</w:t>
            </w:r>
          </w:p>
        </w:tc>
        <w:tc>
          <w:tcPr>
            <w:tcW w:w="3117" w:type="dxa"/>
          </w:tcPr>
          <w:p w14:paraId="57D55FCD" w14:textId="4F4CE814" w:rsidR="003A26DF" w:rsidRDefault="003A26DF" w:rsidP="0076435E">
            <w:pPr>
              <w:rPr>
                <w:b/>
              </w:rPr>
            </w:pPr>
            <w:r>
              <w:t>The second reason is that overuse of technology may be the result of another psychological problem like depression rather than a separate condition.</w:t>
            </w:r>
          </w:p>
        </w:tc>
        <w:tc>
          <w:tcPr>
            <w:tcW w:w="3117" w:type="dxa"/>
          </w:tcPr>
          <w:p w14:paraId="2FC90F05" w14:textId="77777777" w:rsidR="003A26DF" w:rsidRDefault="003A26DF" w:rsidP="0076435E">
            <w:pPr>
              <w:rPr>
                <w:b/>
              </w:rPr>
            </w:pPr>
          </w:p>
        </w:tc>
      </w:tr>
      <w:tr w:rsidR="003A26DF" w14:paraId="50FD7BED" w14:textId="77777777" w:rsidTr="0076435E">
        <w:tc>
          <w:tcPr>
            <w:tcW w:w="3116" w:type="dxa"/>
          </w:tcPr>
          <w:p w14:paraId="170799E0" w14:textId="77777777" w:rsidR="003A26DF" w:rsidRDefault="003A26DF" w:rsidP="0076435E">
            <w:pPr>
              <w:rPr>
                <w:b/>
              </w:rPr>
            </w:pPr>
            <w:r>
              <w:t>No evidence has emerged to suggest an epidemic of tech-addicted youths.</w:t>
            </w:r>
          </w:p>
        </w:tc>
        <w:tc>
          <w:tcPr>
            <w:tcW w:w="3117" w:type="dxa"/>
          </w:tcPr>
          <w:p w14:paraId="19A6D522" w14:textId="10577F05" w:rsidR="003A26DF" w:rsidRDefault="003A26DF" w:rsidP="0076435E">
            <w:pPr>
              <w:rPr>
                <w:b/>
                <w:vertAlign w:val="subscript"/>
              </w:rPr>
            </w:pPr>
            <w:r>
              <w:t>The research does not support widespread addiction to technology.</w:t>
            </w:r>
          </w:p>
        </w:tc>
        <w:tc>
          <w:tcPr>
            <w:tcW w:w="3117" w:type="dxa"/>
          </w:tcPr>
          <w:p w14:paraId="304B3A04" w14:textId="77777777" w:rsidR="003A26DF" w:rsidRDefault="003A26DF" w:rsidP="0076435E">
            <w:pPr>
              <w:rPr>
                <w:b/>
              </w:rPr>
            </w:pPr>
          </w:p>
        </w:tc>
      </w:tr>
    </w:tbl>
    <w:p w14:paraId="5A287B4B" w14:textId="77777777" w:rsidR="003A26DF" w:rsidRDefault="003A26DF"/>
    <w:sectPr w:rsidR="003A26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2283A" w14:textId="77777777" w:rsidR="00AF5E83" w:rsidRDefault="00AF5E83" w:rsidP="003A26DF">
      <w:pPr>
        <w:spacing w:after="0" w:line="240" w:lineRule="auto"/>
      </w:pPr>
      <w:r>
        <w:separator/>
      </w:r>
    </w:p>
  </w:endnote>
  <w:endnote w:type="continuationSeparator" w:id="0">
    <w:p w14:paraId="1F7F8BC0" w14:textId="77777777" w:rsidR="00AF5E83" w:rsidRDefault="00AF5E83" w:rsidP="003A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E3F7" w14:textId="77777777" w:rsidR="003C0A26" w:rsidRDefault="003C0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E3661" w14:textId="166B6339" w:rsidR="003A26DF" w:rsidRDefault="003A26DF">
    <w:pPr>
      <w:pStyle w:val="Footer"/>
    </w:pPr>
    <w:r w:rsidRPr="003A26DF">
      <w:t>Nigel A. Caplan &amp; Ann M. Johns</w:t>
    </w:r>
    <w:r w:rsidRPr="003A26DF">
      <w:rPr>
        <w:i/>
        <w:iCs/>
      </w:rPr>
      <w:t>, Essential Actions in Academic Writing</w:t>
    </w:r>
    <w:r w:rsidRPr="003A26DF">
      <w:t>. © 2022 University of Michigan Press</w:t>
    </w:r>
    <w:r w:rsidR="003C0A26">
      <w:t xml:space="preserve">. </w:t>
    </w:r>
    <w:r w:rsidR="003C0A26" w:rsidRPr="003C0A26">
      <w:t>This page can be reproduced for classroom use.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35EE0" w14:textId="77777777" w:rsidR="003C0A26" w:rsidRDefault="003C0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4398F" w14:textId="77777777" w:rsidR="00AF5E83" w:rsidRDefault="00AF5E83" w:rsidP="003A26DF">
      <w:pPr>
        <w:spacing w:after="0" w:line="240" w:lineRule="auto"/>
      </w:pPr>
      <w:r>
        <w:separator/>
      </w:r>
    </w:p>
  </w:footnote>
  <w:footnote w:type="continuationSeparator" w:id="0">
    <w:p w14:paraId="321AD6BB" w14:textId="77777777" w:rsidR="00AF5E83" w:rsidRDefault="00AF5E83" w:rsidP="003A2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AA4DE" w14:textId="77777777" w:rsidR="003C0A26" w:rsidRDefault="003C0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F7DBC" w14:textId="77777777" w:rsidR="003C0A26" w:rsidRDefault="003C0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1C06E" w14:textId="77777777" w:rsidR="003C0A26" w:rsidRDefault="003C0A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DF"/>
    <w:rsid w:val="003A26DF"/>
    <w:rsid w:val="003C0A26"/>
    <w:rsid w:val="00642A39"/>
    <w:rsid w:val="00AF5E83"/>
    <w:rsid w:val="00D2050D"/>
    <w:rsid w:val="00FA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68EC"/>
  <w15:chartTrackingRefBased/>
  <w15:docId w15:val="{43550412-19D4-44E3-BCED-5EE07380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DF"/>
  </w:style>
  <w:style w:type="paragraph" w:styleId="Footer">
    <w:name w:val="footer"/>
    <w:basedOn w:val="Normal"/>
    <w:link w:val="FooterChar"/>
    <w:uiPriority w:val="99"/>
    <w:unhideWhenUsed/>
    <w:rsid w:val="003A2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Caplan, Nigel</dc:creator>
  <cp:keywords/>
  <dc:description/>
  <cp:lastModifiedBy>Coty-Fattal, Danielle</cp:lastModifiedBy>
  <cp:revision>3</cp:revision>
  <dcterms:created xsi:type="dcterms:W3CDTF">2022-02-15T17:15:00Z</dcterms:created>
  <dcterms:modified xsi:type="dcterms:W3CDTF">2022-02-17T17:57:00Z</dcterms:modified>
</cp:coreProperties>
</file>